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03C" w:rsidRDefault="00AE6CEE">
      <w:r>
        <w:t>Leonardo</w:t>
      </w:r>
    </w:p>
    <w:p w:rsidR="00AE6CEE" w:rsidRPr="00AE6CEE" w:rsidRDefault="00AE6CEE" w:rsidP="00AE6CEE">
      <w:pPr>
        <w:shd w:val="clear" w:color="auto" w:fill="FFFFFF"/>
        <w:spacing w:after="0" w:line="264" w:lineRule="atLeast"/>
        <w:jc w:val="both"/>
        <w:textAlignment w:val="baseline"/>
        <w:outlineLvl w:val="4"/>
        <w:rPr>
          <w:rFonts w:ascii="Helvetica" w:eastAsia="Times New Roman" w:hAnsi="Helvetica" w:cs="Helvetica"/>
          <w:b/>
          <w:bCs/>
          <w:color w:val="222222"/>
          <w:sz w:val="24"/>
          <w:szCs w:val="24"/>
          <w:lang w:eastAsia="it-IT"/>
        </w:rPr>
      </w:pPr>
      <w:r w:rsidRPr="00AE6CEE">
        <w:rPr>
          <w:rFonts w:ascii="Helvetica" w:eastAsia="Times New Roman" w:hAnsi="Helvetica" w:cs="Helvetica"/>
          <w:b/>
          <w:bCs/>
          <w:color w:val="222222"/>
          <w:sz w:val="24"/>
          <w:szCs w:val="24"/>
          <w:lang w:eastAsia="it-IT"/>
        </w:rPr>
        <w:t>Leonardo Diagnosi Professionale auto case auto personalizzabili</w:t>
      </w:r>
    </w:p>
    <w:p w:rsidR="00AE6CEE" w:rsidRPr="00AE6CEE" w:rsidRDefault="00AE6CEE" w:rsidP="00AE6CEE">
      <w:pPr>
        <w:shd w:val="clear" w:color="auto" w:fill="FFFFFF"/>
        <w:spacing w:before="204" w:after="204" w:line="396" w:lineRule="atLeast"/>
        <w:jc w:val="both"/>
        <w:textAlignment w:val="baseline"/>
        <w:rPr>
          <w:rFonts w:ascii="inherit" w:eastAsia="Times New Roman" w:hAnsi="inherit" w:cs="Helvetica"/>
          <w:color w:val="666666"/>
          <w:sz w:val="23"/>
          <w:szCs w:val="23"/>
          <w:lang w:eastAsia="it-IT"/>
        </w:rPr>
      </w:pPr>
      <w:r w:rsidRPr="00AE6CEE">
        <w:rPr>
          <w:rFonts w:ascii="inherit" w:eastAsia="Times New Roman" w:hAnsi="inherit" w:cs="Helvetica"/>
          <w:color w:val="666666"/>
          <w:sz w:val="23"/>
          <w:szCs w:val="23"/>
          <w:lang w:eastAsia="it-IT"/>
        </w:rPr>
        <w:t>Utilizzare uno strumento per eseguire la diagnosi sulle autovetture è diventata la prassi normale per poter procedere ad una veloce localizzazione dell’anomalia e, di conseguenza, ad una veloce riparazione; se a questo aggiungiamo il fatto che i componenti elettronici sono parte integrante di ogni autoveicolo, ecco che l’uso di uno strumento di diagnosi diventa indispensabile.</w:t>
      </w:r>
    </w:p>
    <w:p w:rsidR="00AE6CEE" w:rsidRPr="00AE6CEE" w:rsidRDefault="00AE6CEE" w:rsidP="00AE6CEE">
      <w:pPr>
        <w:shd w:val="clear" w:color="auto" w:fill="FFFFFF"/>
        <w:spacing w:before="204" w:after="204" w:line="396" w:lineRule="atLeast"/>
        <w:jc w:val="both"/>
        <w:textAlignment w:val="baseline"/>
        <w:rPr>
          <w:rFonts w:ascii="inherit" w:eastAsia="Times New Roman" w:hAnsi="inherit" w:cs="Helvetica"/>
          <w:color w:val="666666"/>
          <w:sz w:val="23"/>
          <w:szCs w:val="23"/>
          <w:lang w:eastAsia="it-IT"/>
        </w:rPr>
      </w:pPr>
      <w:r w:rsidRPr="00AE6CEE">
        <w:rPr>
          <w:rFonts w:ascii="inherit" w:eastAsia="Times New Roman" w:hAnsi="inherit" w:cs="Helvetica"/>
          <w:color w:val="666666"/>
          <w:sz w:val="23"/>
          <w:szCs w:val="23"/>
          <w:lang w:eastAsia="it-IT"/>
        </w:rPr>
        <w:t>Se le reti di assistenza ufficiali hanno a disposizione apparecchiature fornite direttamente dalla casa costruttrice, le officine multi marca necessitano di uno strumento in grado di effettuare la diagnosi su un grande numero di marche automobilistiche senza rinunciare alle prestazioni e alle potenzialità che solo il tester ufficiale ha. LEONARDO nasce proprio per questo scopo, dare l’opportunità di interagire con l’elettronica di bordo facendo quello che fa il diagnostico ufficiale: lettura parametri, verifiche componenti, adattamenti, codifiche, variazione di allestimenti, ecc.</w:t>
      </w:r>
    </w:p>
    <w:p w:rsidR="00AE6CEE" w:rsidRPr="00AE6CEE" w:rsidRDefault="00AE6CEE" w:rsidP="00AE6CEE">
      <w:pPr>
        <w:shd w:val="clear" w:color="auto" w:fill="FFFFFF"/>
        <w:spacing w:before="360" w:after="0" w:line="264" w:lineRule="atLeast"/>
        <w:jc w:val="both"/>
        <w:textAlignment w:val="baseline"/>
        <w:outlineLvl w:val="4"/>
        <w:rPr>
          <w:rFonts w:ascii="Helvetica" w:eastAsia="Times New Roman" w:hAnsi="Helvetica" w:cs="Helvetica"/>
          <w:b/>
          <w:bCs/>
          <w:color w:val="222222"/>
          <w:sz w:val="24"/>
          <w:szCs w:val="24"/>
          <w:lang w:eastAsia="it-IT"/>
        </w:rPr>
      </w:pPr>
      <w:r w:rsidRPr="00AE6CEE">
        <w:rPr>
          <w:rFonts w:ascii="Helvetica" w:eastAsia="Times New Roman" w:hAnsi="Helvetica" w:cs="Helvetica"/>
          <w:b/>
          <w:bCs/>
          <w:color w:val="222222"/>
          <w:sz w:val="24"/>
          <w:szCs w:val="24"/>
          <w:lang w:eastAsia="it-IT"/>
        </w:rPr>
        <w:t>A chi si rivolge</w:t>
      </w:r>
    </w:p>
    <w:p w:rsidR="00AE6CEE" w:rsidRPr="00AE6CEE" w:rsidRDefault="00AE6CEE" w:rsidP="00AE6CEE">
      <w:pPr>
        <w:shd w:val="clear" w:color="auto" w:fill="FFFFFF"/>
        <w:spacing w:before="204" w:after="204" w:line="396" w:lineRule="atLeast"/>
        <w:jc w:val="both"/>
        <w:textAlignment w:val="baseline"/>
        <w:rPr>
          <w:rFonts w:ascii="inherit" w:eastAsia="Times New Roman" w:hAnsi="inherit" w:cs="Helvetica"/>
          <w:color w:val="666666"/>
          <w:sz w:val="23"/>
          <w:szCs w:val="23"/>
          <w:lang w:eastAsia="it-IT"/>
        </w:rPr>
      </w:pPr>
      <w:r w:rsidRPr="00AE6CEE">
        <w:rPr>
          <w:rFonts w:ascii="inherit" w:eastAsia="Times New Roman" w:hAnsi="inherit" w:cs="Helvetica"/>
          <w:color w:val="666666"/>
          <w:sz w:val="23"/>
          <w:szCs w:val="23"/>
          <w:lang w:eastAsia="it-IT"/>
        </w:rPr>
        <w:t xml:space="preserve">Ecco a chi si rivolge il nostro strumento: a tutte quelle officine che necessitano di una Diagnosi molto tecnica </w:t>
      </w:r>
      <w:proofErr w:type="gramStart"/>
      <w:r w:rsidRPr="00AE6CEE">
        <w:rPr>
          <w:rFonts w:ascii="inherit" w:eastAsia="Times New Roman" w:hAnsi="inherit" w:cs="Helvetica"/>
          <w:color w:val="666666"/>
          <w:sz w:val="23"/>
          <w:szCs w:val="23"/>
          <w:lang w:eastAsia="it-IT"/>
        </w:rPr>
        <w:t>e  che</w:t>
      </w:r>
      <w:proofErr w:type="gramEnd"/>
      <w:r w:rsidRPr="00AE6CEE">
        <w:rPr>
          <w:rFonts w:ascii="inherit" w:eastAsia="Times New Roman" w:hAnsi="inherit" w:cs="Helvetica"/>
          <w:color w:val="666666"/>
          <w:sz w:val="23"/>
          <w:szCs w:val="23"/>
          <w:lang w:eastAsia="it-IT"/>
        </w:rPr>
        <w:t xml:space="preserve"> vogliono eseguire il controllo e la diagnosi su un parco macchine molto vasto, utilizzando uno strumento all’avanguardia, con caratteristiche e funzionalità superiori rispetto ai multimarca standard, ma nel contempo, di facile utilizzo e con una interfaccia utente semplice ed intuitiva visualizzata su un display LCD touch screen da 15 pollici.</w:t>
      </w:r>
    </w:p>
    <w:p w:rsidR="00AE6CEE" w:rsidRPr="00AE6CEE" w:rsidRDefault="00AE6CEE" w:rsidP="00AE6CEE">
      <w:pPr>
        <w:shd w:val="clear" w:color="auto" w:fill="FFFFFF"/>
        <w:spacing w:after="0" w:line="264" w:lineRule="atLeast"/>
        <w:textAlignment w:val="baseline"/>
        <w:outlineLvl w:val="2"/>
        <w:rPr>
          <w:rFonts w:ascii="Helvetica" w:eastAsia="Times New Roman" w:hAnsi="Helvetica" w:cs="Helvetica"/>
          <w:b/>
          <w:bCs/>
          <w:color w:val="AE1010"/>
          <w:sz w:val="30"/>
          <w:szCs w:val="30"/>
          <w:lang w:eastAsia="it-IT"/>
        </w:rPr>
      </w:pPr>
      <w:r w:rsidRPr="00AE6CEE">
        <w:rPr>
          <w:rFonts w:ascii="Helvetica" w:eastAsia="Times New Roman" w:hAnsi="Helvetica" w:cs="Helvetica"/>
          <w:b/>
          <w:bCs/>
          <w:color w:val="AE1010"/>
          <w:sz w:val="30"/>
          <w:szCs w:val="30"/>
          <w:lang w:eastAsia="it-IT"/>
        </w:rPr>
        <w:t>Caratteristiche generali</w:t>
      </w:r>
    </w:p>
    <w:p w:rsidR="00AE6CEE" w:rsidRPr="00AE6CEE" w:rsidRDefault="00AE6CEE" w:rsidP="00AE6CEE">
      <w:pPr>
        <w:numPr>
          <w:ilvl w:val="0"/>
          <w:numId w:val="2"/>
        </w:numPr>
        <w:spacing w:after="0" w:line="396" w:lineRule="atLeast"/>
        <w:ind w:left="345" w:firstLine="0"/>
        <w:textAlignment w:val="baseline"/>
        <w:rPr>
          <w:rFonts w:ascii="inherit" w:eastAsia="Times New Roman" w:hAnsi="inherit" w:cs="Times New Roman"/>
          <w:sz w:val="24"/>
          <w:szCs w:val="24"/>
          <w:lang w:eastAsia="it-IT"/>
        </w:rPr>
      </w:pPr>
      <w:r w:rsidRPr="00AE6CEE">
        <w:rPr>
          <w:rFonts w:ascii="inherit" w:eastAsia="Times New Roman" w:hAnsi="inherit" w:cs="Times New Roman"/>
          <w:sz w:val="24"/>
          <w:szCs w:val="24"/>
          <w:lang w:eastAsia="it-IT"/>
        </w:rPr>
        <w:t>Interfaccia utente di semplice utilizzo, intuitiva, completa e con pulsanti descrittivi.</w:t>
      </w:r>
    </w:p>
    <w:p w:rsidR="00AE6CEE" w:rsidRPr="00AE6CEE" w:rsidRDefault="00AE6CEE" w:rsidP="00AE6CEE">
      <w:pPr>
        <w:numPr>
          <w:ilvl w:val="0"/>
          <w:numId w:val="2"/>
        </w:numPr>
        <w:spacing w:after="0" w:line="396" w:lineRule="atLeast"/>
        <w:ind w:left="345" w:firstLine="0"/>
        <w:textAlignment w:val="baseline"/>
        <w:rPr>
          <w:rFonts w:ascii="inherit" w:eastAsia="Times New Roman" w:hAnsi="inherit" w:cs="Times New Roman"/>
          <w:sz w:val="24"/>
          <w:szCs w:val="24"/>
          <w:lang w:eastAsia="it-IT"/>
        </w:rPr>
      </w:pPr>
      <w:r w:rsidRPr="00AE6CEE">
        <w:rPr>
          <w:rFonts w:ascii="inherit" w:eastAsia="Times New Roman" w:hAnsi="inherit" w:cs="Times New Roman"/>
          <w:sz w:val="24"/>
          <w:szCs w:val="24"/>
          <w:lang w:eastAsia="it-IT"/>
        </w:rPr>
        <w:t>Interfaccia di diagnosi collegabile su veicolo con tecnologia Bluetooth (classe 1 con portata fino a 100 m.) e via cavo.</w:t>
      </w:r>
    </w:p>
    <w:p w:rsidR="00AE6CEE" w:rsidRPr="00AE6CEE" w:rsidRDefault="00AE6CEE" w:rsidP="00AE6CEE">
      <w:pPr>
        <w:numPr>
          <w:ilvl w:val="0"/>
          <w:numId w:val="2"/>
        </w:numPr>
        <w:spacing w:after="0" w:line="396" w:lineRule="atLeast"/>
        <w:ind w:left="345" w:firstLine="0"/>
        <w:textAlignment w:val="baseline"/>
        <w:rPr>
          <w:rFonts w:ascii="inherit" w:eastAsia="Times New Roman" w:hAnsi="inherit" w:cs="Times New Roman"/>
          <w:sz w:val="24"/>
          <w:szCs w:val="24"/>
          <w:lang w:eastAsia="it-IT"/>
        </w:rPr>
      </w:pPr>
      <w:r w:rsidRPr="00AE6CEE">
        <w:rPr>
          <w:rFonts w:ascii="inherit" w:eastAsia="Times New Roman" w:hAnsi="inherit" w:cs="Times New Roman"/>
          <w:sz w:val="24"/>
          <w:szCs w:val="24"/>
          <w:lang w:eastAsia="it-IT"/>
        </w:rPr>
        <w:t xml:space="preserve">Human </w:t>
      </w:r>
      <w:proofErr w:type="spellStart"/>
      <w:r w:rsidR="002173BE" w:rsidRPr="00AE6CEE">
        <w:rPr>
          <w:rFonts w:ascii="inherit" w:eastAsia="Times New Roman" w:hAnsi="inherit" w:cs="Times New Roman"/>
          <w:sz w:val="24"/>
          <w:szCs w:val="24"/>
          <w:lang w:eastAsia="it-IT"/>
        </w:rPr>
        <w:t>interface</w:t>
      </w:r>
      <w:proofErr w:type="spellEnd"/>
      <w:r w:rsidRPr="00AE6CEE">
        <w:rPr>
          <w:rFonts w:ascii="inherit" w:eastAsia="Times New Roman" w:hAnsi="inherit" w:cs="Times New Roman"/>
          <w:sz w:val="24"/>
          <w:szCs w:val="24"/>
          <w:lang w:eastAsia="it-IT"/>
        </w:rPr>
        <w:t xml:space="preserve"> con display LCD TFT touch screen da 15” dal design innovativo.</w:t>
      </w:r>
    </w:p>
    <w:p w:rsidR="00AE6CEE" w:rsidRPr="00AE6CEE" w:rsidRDefault="00AE6CEE" w:rsidP="00AE6CEE">
      <w:pPr>
        <w:numPr>
          <w:ilvl w:val="0"/>
          <w:numId w:val="2"/>
        </w:numPr>
        <w:spacing w:after="0" w:line="396" w:lineRule="atLeast"/>
        <w:ind w:left="345" w:firstLine="0"/>
        <w:textAlignment w:val="baseline"/>
        <w:rPr>
          <w:rFonts w:ascii="inherit" w:eastAsia="Times New Roman" w:hAnsi="inherit" w:cs="Times New Roman"/>
          <w:sz w:val="24"/>
          <w:szCs w:val="24"/>
          <w:lang w:eastAsia="it-IT"/>
        </w:rPr>
      </w:pPr>
      <w:r w:rsidRPr="00AE6CEE">
        <w:rPr>
          <w:rFonts w:ascii="inherit" w:eastAsia="Times New Roman" w:hAnsi="inherit" w:cs="Times New Roman"/>
          <w:sz w:val="24"/>
          <w:szCs w:val="24"/>
          <w:lang w:eastAsia="it-IT"/>
        </w:rPr>
        <w:t>Diagnosi di tutti i sistemi presenti a bordo dell’autovettura con copertura delle maggiori marche automobilistiche.</w:t>
      </w:r>
    </w:p>
    <w:p w:rsidR="00AE6CEE" w:rsidRPr="00AE6CEE" w:rsidRDefault="00AE6CEE" w:rsidP="00AE6CEE">
      <w:pPr>
        <w:shd w:val="clear" w:color="auto" w:fill="FFFFFF"/>
        <w:spacing w:after="0" w:line="264" w:lineRule="atLeast"/>
        <w:textAlignment w:val="baseline"/>
        <w:outlineLvl w:val="2"/>
        <w:rPr>
          <w:rFonts w:ascii="Helvetica" w:eastAsia="Times New Roman" w:hAnsi="Helvetica" w:cs="Helvetica"/>
          <w:b/>
          <w:bCs/>
          <w:color w:val="AE1010"/>
          <w:sz w:val="30"/>
          <w:szCs w:val="30"/>
          <w:lang w:eastAsia="it-IT"/>
        </w:rPr>
      </w:pPr>
      <w:r w:rsidRPr="00AE6CEE">
        <w:rPr>
          <w:rFonts w:ascii="Helvetica" w:eastAsia="Times New Roman" w:hAnsi="Helvetica" w:cs="Helvetica"/>
          <w:b/>
          <w:bCs/>
          <w:color w:val="AE1010"/>
          <w:sz w:val="30"/>
          <w:szCs w:val="30"/>
          <w:lang w:eastAsia="it-IT"/>
        </w:rPr>
        <w:t>Diagnosi</w:t>
      </w:r>
    </w:p>
    <w:p w:rsidR="00AE6CEE" w:rsidRPr="00AE6CEE" w:rsidRDefault="00AE6CEE" w:rsidP="00AE6CEE">
      <w:pPr>
        <w:spacing w:before="204" w:after="204" w:line="396" w:lineRule="atLeast"/>
        <w:textAlignment w:val="baseline"/>
        <w:rPr>
          <w:rFonts w:ascii="inherit" w:eastAsia="Times New Roman" w:hAnsi="inherit" w:cs="Times New Roman"/>
          <w:sz w:val="24"/>
          <w:szCs w:val="24"/>
          <w:lang w:eastAsia="it-IT"/>
        </w:rPr>
      </w:pPr>
      <w:r w:rsidRPr="00AE6CEE">
        <w:rPr>
          <w:rFonts w:ascii="inherit" w:eastAsia="Times New Roman" w:hAnsi="inherit" w:cs="Times New Roman"/>
          <w:sz w:val="24"/>
          <w:szCs w:val="24"/>
          <w:lang w:eastAsia="it-IT"/>
        </w:rPr>
        <w:t>Diagnosi di tutti i dispositivi di bordo in ricerca automatica con la pressione di un solo tasto (Funzione Test Veloce).</w:t>
      </w:r>
      <w:r w:rsidRPr="00AE6CEE">
        <w:rPr>
          <w:rFonts w:ascii="inherit" w:eastAsia="Times New Roman" w:hAnsi="inherit" w:cs="Times New Roman"/>
          <w:sz w:val="24"/>
          <w:szCs w:val="24"/>
          <w:lang w:eastAsia="it-IT"/>
        </w:rPr>
        <w:br/>
        <w:t>Su ciascuna elettronica è possibile utilizzare le seguenti funzioni:</w:t>
      </w:r>
    </w:p>
    <w:p w:rsidR="00AE6CEE" w:rsidRPr="00AE6CEE" w:rsidRDefault="00AE6CEE" w:rsidP="00AE6CEE">
      <w:pPr>
        <w:numPr>
          <w:ilvl w:val="0"/>
          <w:numId w:val="3"/>
        </w:numPr>
        <w:spacing w:after="0" w:line="396" w:lineRule="atLeast"/>
        <w:ind w:left="345" w:firstLine="0"/>
        <w:textAlignment w:val="baseline"/>
        <w:rPr>
          <w:rFonts w:ascii="inherit" w:eastAsia="Times New Roman" w:hAnsi="inherit" w:cs="Times New Roman"/>
          <w:sz w:val="24"/>
          <w:szCs w:val="24"/>
          <w:lang w:eastAsia="it-IT"/>
        </w:rPr>
      </w:pPr>
      <w:r w:rsidRPr="00AE6CEE">
        <w:rPr>
          <w:rFonts w:ascii="inherit" w:eastAsia="Times New Roman" w:hAnsi="inherit" w:cs="Times New Roman"/>
          <w:sz w:val="24"/>
          <w:szCs w:val="24"/>
          <w:lang w:eastAsia="it-IT"/>
        </w:rPr>
        <w:t>Lettura e cancellazione codici guasto (DTC)</w:t>
      </w:r>
    </w:p>
    <w:p w:rsidR="00AE6CEE" w:rsidRPr="00AE6CEE" w:rsidRDefault="00AE6CEE" w:rsidP="00AE6CEE">
      <w:pPr>
        <w:numPr>
          <w:ilvl w:val="0"/>
          <w:numId w:val="3"/>
        </w:numPr>
        <w:spacing w:after="0" w:line="396" w:lineRule="atLeast"/>
        <w:ind w:left="345" w:firstLine="0"/>
        <w:textAlignment w:val="baseline"/>
        <w:rPr>
          <w:rFonts w:ascii="inherit" w:eastAsia="Times New Roman" w:hAnsi="inherit" w:cs="Times New Roman"/>
          <w:sz w:val="24"/>
          <w:szCs w:val="24"/>
          <w:lang w:eastAsia="it-IT"/>
        </w:rPr>
      </w:pPr>
      <w:r w:rsidRPr="00AE6CEE">
        <w:rPr>
          <w:rFonts w:ascii="inherit" w:eastAsia="Times New Roman" w:hAnsi="inherit" w:cs="Times New Roman"/>
          <w:sz w:val="24"/>
          <w:szCs w:val="24"/>
          <w:lang w:eastAsia="it-IT"/>
        </w:rPr>
        <w:t>Visualizzazione in automatico di: identificativo, numero hardware, numero software e costruttore centralina</w:t>
      </w:r>
    </w:p>
    <w:p w:rsidR="00AE6CEE" w:rsidRPr="00AE6CEE" w:rsidRDefault="00AE6CEE" w:rsidP="00AE6CEE">
      <w:pPr>
        <w:numPr>
          <w:ilvl w:val="0"/>
          <w:numId w:val="3"/>
        </w:numPr>
        <w:spacing w:after="0" w:line="396" w:lineRule="atLeast"/>
        <w:ind w:left="345" w:firstLine="0"/>
        <w:textAlignment w:val="baseline"/>
        <w:rPr>
          <w:rFonts w:ascii="inherit" w:eastAsia="Times New Roman" w:hAnsi="inherit" w:cs="Times New Roman"/>
          <w:sz w:val="24"/>
          <w:szCs w:val="24"/>
          <w:lang w:eastAsia="it-IT"/>
        </w:rPr>
      </w:pPr>
      <w:r w:rsidRPr="00AE6CEE">
        <w:rPr>
          <w:rFonts w:ascii="inherit" w:eastAsia="Times New Roman" w:hAnsi="inherit" w:cs="Times New Roman"/>
          <w:sz w:val="24"/>
          <w:szCs w:val="24"/>
          <w:lang w:eastAsia="it-IT"/>
        </w:rPr>
        <w:lastRenderedPageBreak/>
        <w:t>Lettura parametri in tempo reale con visualizzazione numerica e grafica (fino a 8 contemporaneamente)</w:t>
      </w:r>
    </w:p>
    <w:p w:rsidR="00AE6CEE" w:rsidRPr="00AE6CEE" w:rsidRDefault="00AE6CEE" w:rsidP="00AE6CEE">
      <w:pPr>
        <w:numPr>
          <w:ilvl w:val="0"/>
          <w:numId w:val="3"/>
        </w:numPr>
        <w:spacing w:after="0" w:line="396" w:lineRule="atLeast"/>
        <w:ind w:left="345" w:firstLine="0"/>
        <w:textAlignment w:val="baseline"/>
        <w:rPr>
          <w:rFonts w:ascii="inherit" w:eastAsia="Times New Roman" w:hAnsi="inherit" w:cs="Times New Roman"/>
          <w:sz w:val="24"/>
          <w:szCs w:val="24"/>
          <w:lang w:eastAsia="it-IT"/>
        </w:rPr>
      </w:pPr>
      <w:r w:rsidRPr="00AE6CEE">
        <w:rPr>
          <w:rFonts w:ascii="inherit" w:eastAsia="Times New Roman" w:hAnsi="inherit" w:cs="Times New Roman"/>
          <w:sz w:val="24"/>
          <w:szCs w:val="24"/>
          <w:lang w:eastAsia="it-IT"/>
        </w:rPr>
        <w:t>Verifica funzionamento attuatori</w:t>
      </w:r>
    </w:p>
    <w:p w:rsidR="00AE6CEE" w:rsidRPr="00AE6CEE" w:rsidRDefault="00AE6CEE" w:rsidP="00AE6CEE">
      <w:pPr>
        <w:numPr>
          <w:ilvl w:val="0"/>
          <w:numId w:val="3"/>
        </w:numPr>
        <w:spacing w:after="0" w:line="396" w:lineRule="atLeast"/>
        <w:ind w:left="345" w:firstLine="0"/>
        <w:textAlignment w:val="baseline"/>
        <w:rPr>
          <w:rFonts w:ascii="inherit" w:eastAsia="Times New Roman" w:hAnsi="inherit" w:cs="Times New Roman"/>
          <w:sz w:val="24"/>
          <w:szCs w:val="24"/>
          <w:lang w:eastAsia="it-IT"/>
        </w:rPr>
      </w:pPr>
      <w:r w:rsidRPr="00AE6CEE">
        <w:rPr>
          <w:rFonts w:ascii="inherit" w:eastAsia="Times New Roman" w:hAnsi="inherit" w:cs="Times New Roman"/>
          <w:sz w:val="24"/>
          <w:szCs w:val="24"/>
          <w:lang w:eastAsia="it-IT"/>
        </w:rPr>
        <w:t>Adattamento e codifica (</w:t>
      </w:r>
      <w:proofErr w:type="spellStart"/>
      <w:r w:rsidRPr="00AE6CEE">
        <w:rPr>
          <w:rFonts w:ascii="inherit" w:eastAsia="Times New Roman" w:hAnsi="inherit" w:cs="Times New Roman"/>
          <w:sz w:val="24"/>
          <w:szCs w:val="24"/>
          <w:lang w:eastAsia="it-IT"/>
        </w:rPr>
        <w:t>reinizia</w:t>
      </w:r>
      <w:bookmarkStart w:id="0" w:name="_GoBack"/>
      <w:bookmarkEnd w:id="0"/>
      <w:r w:rsidRPr="00AE6CEE">
        <w:rPr>
          <w:rFonts w:ascii="inherit" w:eastAsia="Times New Roman" w:hAnsi="inherit" w:cs="Times New Roman"/>
          <w:sz w:val="24"/>
          <w:szCs w:val="24"/>
          <w:lang w:eastAsia="it-IT"/>
        </w:rPr>
        <w:t>lizzazione</w:t>
      </w:r>
      <w:proofErr w:type="spellEnd"/>
      <w:r w:rsidRPr="00AE6CEE">
        <w:rPr>
          <w:rFonts w:ascii="inherit" w:eastAsia="Times New Roman" w:hAnsi="inherit" w:cs="Times New Roman"/>
          <w:sz w:val="24"/>
          <w:szCs w:val="24"/>
          <w:lang w:eastAsia="it-IT"/>
        </w:rPr>
        <w:t xml:space="preserve"> chiavi, configurazione centraline, codifica, ricodifica, programmazione, ecc.)</w:t>
      </w:r>
    </w:p>
    <w:p w:rsidR="00AE6CEE" w:rsidRPr="00AE6CEE" w:rsidRDefault="00AE6CEE" w:rsidP="00AE6CEE">
      <w:pPr>
        <w:shd w:val="clear" w:color="auto" w:fill="FFFFFF"/>
        <w:spacing w:after="0" w:line="264" w:lineRule="atLeast"/>
        <w:textAlignment w:val="baseline"/>
        <w:outlineLvl w:val="2"/>
        <w:rPr>
          <w:rFonts w:ascii="Helvetica" w:eastAsia="Times New Roman" w:hAnsi="Helvetica" w:cs="Helvetica"/>
          <w:b/>
          <w:bCs/>
          <w:color w:val="AE1010"/>
          <w:sz w:val="30"/>
          <w:szCs w:val="30"/>
          <w:lang w:eastAsia="it-IT"/>
        </w:rPr>
      </w:pPr>
      <w:r w:rsidRPr="00AE6CEE">
        <w:rPr>
          <w:rFonts w:ascii="Helvetica" w:eastAsia="Times New Roman" w:hAnsi="Helvetica" w:cs="Helvetica"/>
          <w:b/>
          <w:bCs/>
          <w:color w:val="AE1010"/>
          <w:sz w:val="30"/>
          <w:szCs w:val="30"/>
          <w:lang w:eastAsia="it-IT"/>
        </w:rPr>
        <w:t>Specifiche tecniche</w:t>
      </w:r>
    </w:p>
    <w:p w:rsidR="00AE6CEE" w:rsidRPr="00AE6CEE" w:rsidRDefault="00AE6CEE" w:rsidP="00AE6CEE">
      <w:pPr>
        <w:spacing w:after="0" w:line="396" w:lineRule="atLeast"/>
        <w:textAlignment w:val="baseline"/>
        <w:rPr>
          <w:rFonts w:ascii="inherit" w:eastAsia="Times New Roman" w:hAnsi="inherit" w:cs="Times New Roman"/>
          <w:sz w:val="24"/>
          <w:szCs w:val="24"/>
          <w:lang w:eastAsia="it-IT"/>
        </w:rPr>
      </w:pPr>
      <w:r w:rsidRPr="00AE6CEE">
        <w:rPr>
          <w:rFonts w:ascii="inherit" w:eastAsia="Times New Roman" w:hAnsi="inherit" w:cs="Times New Roman"/>
          <w:b/>
          <w:bCs/>
          <w:color w:val="A81010"/>
          <w:sz w:val="24"/>
          <w:szCs w:val="24"/>
          <w:bdr w:val="none" w:sz="0" w:space="0" w:color="auto" w:frame="1"/>
          <w:lang w:eastAsia="it-IT"/>
        </w:rPr>
        <w:t>ALIMENTAZIONE</w:t>
      </w:r>
    </w:p>
    <w:p w:rsidR="00AE6CEE" w:rsidRPr="00AE6CEE" w:rsidRDefault="00AE6CEE" w:rsidP="00AE6CEE">
      <w:pPr>
        <w:numPr>
          <w:ilvl w:val="0"/>
          <w:numId w:val="4"/>
        </w:numPr>
        <w:spacing w:after="0" w:line="396" w:lineRule="atLeast"/>
        <w:ind w:left="345" w:firstLine="0"/>
        <w:textAlignment w:val="baseline"/>
        <w:rPr>
          <w:rFonts w:ascii="inherit" w:eastAsia="Times New Roman" w:hAnsi="inherit" w:cs="Times New Roman"/>
          <w:sz w:val="24"/>
          <w:szCs w:val="24"/>
          <w:lang w:eastAsia="it-IT"/>
        </w:rPr>
      </w:pPr>
      <w:r w:rsidRPr="00AE6CEE">
        <w:rPr>
          <w:rFonts w:ascii="inherit" w:eastAsia="Times New Roman" w:hAnsi="inherit" w:cs="Times New Roman"/>
          <w:sz w:val="24"/>
          <w:szCs w:val="24"/>
          <w:lang w:eastAsia="it-IT"/>
        </w:rPr>
        <w:t>Da rete con alimentatore switching/carica batteria 100÷240VAC 50÷60Hz.</w:t>
      </w:r>
    </w:p>
    <w:p w:rsidR="00AE6CEE" w:rsidRPr="00AE6CEE" w:rsidRDefault="00AE6CEE" w:rsidP="00AE6CEE">
      <w:pPr>
        <w:numPr>
          <w:ilvl w:val="0"/>
          <w:numId w:val="4"/>
        </w:numPr>
        <w:spacing w:after="0" w:line="396" w:lineRule="atLeast"/>
        <w:ind w:left="345" w:firstLine="0"/>
        <w:textAlignment w:val="baseline"/>
        <w:rPr>
          <w:rFonts w:ascii="inherit" w:eastAsia="Times New Roman" w:hAnsi="inherit" w:cs="Times New Roman"/>
          <w:sz w:val="24"/>
          <w:szCs w:val="24"/>
          <w:lang w:eastAsia="it-IT"/>
        </w:rPr>
      </w:pPr>
      <w:r w:rsidRPr="00AE6CEE">
        <w:rPr>
          <w:rFonts w:ascii="inherit" w:eastAsia="Times New Roman" w:hAnsi="inherit" w:cs="Times New Roman"/>
          <w:sz w:val="24"/>
          <w:szCs w:val="24"/>
          <w:lang w:eastAsia="it-IT"/>
        </w:rPr>
        <w:t>In auto 12÷24 V.</w:t>
      </w:r>
    </w:p>
    <w:p w:rsidR="00AE6CEE" w:rsidRPr="00AE6CEE" w:rsidRDefault="00AE6CEE" w:rsidP="00AE6CEE">
      <w:pPr>
        <w:numPr>
          <w:ilvl w:val="0"/>
          <w:numId w:val="4"/>
        </w:numPr>
        <w:spacing w:after="0" w:line="396" w:lineRule="atLeast"/>
        <w:ind w:left="345" w:firstLine="0"/>
        <w:textAlignment w:val="baseline"/>
        <w:rPr>
          <w:rFonts w:ascii="inherit" w:eastAsia="Times New Roman" w:hAnsi="inherit" w:cs="Times New Roman"/>
          <w:sz w:val="24"/>
          <w:szCs w:val="24"/>
          <w:lang w:eastAsia="it-IT"/>
        </w:rPr>
      </w:pPr>
      <w:r w:rsidRPr="00AE6CEE">
        <w:rPr>
          <w:rFonts w:ascii="inherit" w:eastAsia="Times New Roman" w:hAnsi="inherit" w:cs="Times New Roman"/>
          <w:sz w:val="24"/>
          <w:szCs w:val="24"/>
          <w:lang w:eastAsia="it-IT"/>
        </w:rPr>
        <w:t>Batteria – durata oltre 2 ore.</w:t>
      </w:r>
    </w:p>
    <w:p w:rsidR="00AE6CEE" w:rsidRPr="00AE6CEE" w:rsidRDefault="00AE6CEE" w:rsidP="00AE6CEE">
      <w:pPr>
        <w:spacing w:after="0" w:line="396" w:lineRule="atLeast"/>
        <w:textAlignment w:val="baseline"/>
        <w:rPr>
          <w:rFonts w:ascii="inherit" w:eastAsia="Times New Roman" w:hAnsi="inherit" w:cs="Times New Roman"/>
          <w:sz w:val="24"/>
          <w:szCs w:val="24"/>
          <w:lang w:eastAsia="it-IT"/>
        </w:rPr>
      </w:pPr>
      <w:r w:rsidRPr="00AE6CEE">
        <w:rPr>
          <w:rFonts w:ascii="inherit" w:eastAsia="Times New Roman" w:hAnsi="inherit" w:cs="Times New Roman"/>
          <w:b/>
          <w:bCs/>
          <w:color w:val="A81010"/>
          <w:sz w:val="24"/>
          <w:szCs w:val="24"/>
          <w:bdr w:val="none" w:sz="0" w:space="0" w:color="auto" w:frame="1"/>
          <w:lang w:eastAsia="it-IT"/>
        </w:rPr>
        <w:t>VISUALIZZAZIONE</w:t>
      </w:r>
    </w:p>
    <w:p w:rsidR="00AE6CEE" w:rsidRPr="00AE6CEE" w:rsidRDefault="00AE6CEE" w:rsidP="00AE6CEE">
      <w:pPr>
        <w:spacing w:before="204" w:after="204" w:line="396" w:lineRule="atLeast"/>
        <w:textAlignment w:val="baseline"/>
        <w:rPr>
          <w:rFonts w:ascii="inherit" w:eastAsia="Times New Roman" w:hAnsi="inherit" w:cs="Times New Roman"/>
          <w:sz w:val="24"/>
          <w:szCs w:val="24"/>
          <w:lang w:eastAsia="it-IT"/>
        </w:rPr>
      </w:pPr>
      <w:r w:rsidRPr="00AE6CEE">
        <w:rPr>
          <w:rFonts w:ascii="inherit" w:eastAsia="Times New Roman" w:hAnsi="inherit" w:cs="Times New Roman"/>
          <w:sz w:val="24"/>
          <w:szCs w:val="24"/>
          <w:lang w:eastAsia="it-IT"/>
        </w:rPr>
        <w:t xml:space="preserve">Human </w:t>
      </w:r>
      <w:proofErr w:type="spellStart"/>
      <w:r w:rsidRPr="00AE6CEE">
        <w:rPr>
          <w:rFonts w:ascii="inherit" w:eastAsia="Times New Roman" w:hAnsi="inherit" w:cs="Times New Roman"/>
          <w:sz w:val="24"/>
          <w:szCs w:val="24"/>
          <w:lang w:eastAsia="it-IT"/>
        </w:rPr>
        <w:t>interface</w:t>
      </w:r>
      <w:proofErr w:type="spellEnd"/>
      <w:r w:rsidRPr="00AE6CEE">
        <w:rPr>
          <w:rFonts w:ascii="inherit" w:eastAsia="Times New Roman" w:hAnsi="inherit" w:cs="Times New Roman"/>
          <w:sz w:val="24"/>
          <w:szCs w:val="24"/>
          <w:lang w:eastAsia="it-IT"/>
        </w:rPr>
        <w:t xml:space="preserve"> con display LCD TFT 15” e touch screen</w:t>
      </w:r>
      <w:r w:rsidRPr="00AE6CEE">
        <w:rPr>
          <w:rFonts w:ascii="inherit" w:eastAsia="Times New Roman" w:hAnsi="inherit" w:cs="Times New Roman"/>
          <w:sz w:val="24"/>
          <w:szCs w:val="24"/>
          <w:lang w:eastAsia="it-IT"/>
        </w:rPr>
        <w:br/>
        <w:t xml:space="preserve">Interfaccia diagnosi con display LCD informativo: stato </w:t>
      </w:r>
      <w:r w:rsidR="002173BE" w:rsidRPr="00AE6CEE">
        <w:rPr>
          <w:rFonts w:ascii="inherit" w:eastAsia="Times New Roman" w:hAnsi="inherit" w:cs="Times New Roman"/>
          <w:sz w:val="24"/>
          <w:szCs w:val="24"/>
          <w:lang w:eastAsia="it-IT"/>
        </w:rPr>
        <w:t>Bluetooth</w:t>
      </w:r>
      <w:r w:rsidRPr="00AE6CEE">
        <w:rPr>
          <w:rFonts w:ascii="inherit" w:eastAsia="Times New Roman" w:hAnsi="inherit" w:cs="Times New Roman"/>
          <w:sz w:val="24"/>
          <w:szCs w:val="24"/>
          <w:lang w:eastAsia="it-IT"/>
        </w:rPr>
        <w:t>, stato connessione con centralina, tensione batteria, versione interfaccia, ecc.</w:t>
      </w:r>
    </w:p>
    <w:p w:rsidR="00AE6CEE" w:rsidRPr="00AE6CEE" w:rsidRDefault="00AE6CEE" w:rsidP="00AE6CEE">
      <w:pPr>
        <w:spacing w:after="0" w:line="396" w:lineRule="atLeast"/>
        <w:textAlignment w:val="baseline"/>
        <w:rPr>
          <w:rFonts w:ascii="inherit" w:eastAsia="Times New Roman" w:hAnsi="inherit" w:cs="Times New Roman"/>
          <w:sz w:val="24"/>
          <w:szCs w:val="24"/>
          <w:lang w:eastAsia="it-IT"/>
        </w:rPr>
      </w:pPr>
      <w:r w:rsidRPr="00AE6CEE">
        <w:rPr>
          <w:rFonts w:ascii="inherit" w:eastAsia="Times New Roman" w:hAnsi="inherit" w:cs="Times New Roman"/>
          <w:b/>
          <w:bCs/>
          <w:color w:val="A81010"/>
          <w:sz w:val="24"/>
          <w:szCs w:val="24"/>
          <w:bdr w:val="none" w:sz="0" w:space="0" w:color="auto" w:frame="1"/>
          <w:lang w:eastAsia="it-IT"/>
        </w:rPr>
        <w:t>DIMENSIONI</w:t>
      </w:r>
    </w:p>
    <w:p w:rsidR="00AE6CEE" w:rsidRPr="00AE6CEE" w:rsidRDefault="00AE6CEE" w:rsidP="00AE6CEE">
      <w:pPr>
        <w:spacing w:before="204" w:after="204" w:line="396" w:lineRule="atLeast"/>
        <w:textAlignment w:val="baseline"/>
        <w:rPr>
          <w:rFonts w:ascii="inherit" w:eastAsia="Times New Roman" w:hAnsi="inherit" w:cs="Times New Roman"/>
          <w:sz w:val="24"/>
          <w:szCs w:val="24"/>
          <w:lang w:eastAsia="it-IT"/>
        </w:rPr>
      </w:pPr>
      <w:r w:rsidRPr="00AE6CEE">
        <w:rPr>
          <w:rFonts w:ascii="inherit" w:eastAsia="Times New Roman" w:hAnsi="inherit" w:cs="Times New Roman"/>
          <w:sz w:val="24"/>
          <w:szCs w:val="24"/>
          <w:lang w:eastAsia="it-IT"/>
        </w:rPr>
        <w:t>300x370x70</w:t>
      </w:r>
    </w:p>
    <w:p w:rsidR="00AE6CEE" w:rsidRDefault="00AE6CEE"/>
    <w:sectPr w:rsidR="00AE6C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6D3"/>
    <w:multiLevelType w:val="multilevel"/>
    <w:tmpl w:val="05F8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4F5227"/>
    <w:multiLevelType w:val="multilevel"/>
    <w:tmpl w:val="DD14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BB7ABD"/>
    <w:multiLevelType w:val="multilevel"/>
    <w:tmpl w:val="060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83799A"/>
    <w:multiLevelType w:val="multilevel"/>
    <w:tmpl w:val="CCB8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EE"/>
    <w:rsid w:val="002173BE"/>
    <w:rsid w:val="007A203C"/>
    <w:rsid w:val="00AE6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201E"/>
  <w15:chartTrackingRefBased/>
  <w15:docId w15:val="{C060B817-3600-4F36-BF28-A2F3B6EE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link w:val="Titolo3Carattere"/>
    <w:uiPriority w:val="9"/>
    <w:qFormat/>
    <w:rsid w:val="00AE6CE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link w:val="Titolo5Carattere"/>
    <w:uiPriority w:val="9"/>
    <w:qFormat/>
    <w:rsid w:val="00AE6CEE"/>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E6CEE"/>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rsid w:val="00AE6CEE"/>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AE6C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lide-1">
    <w:name w:val="slide-1"/>
    <w:basedOn w:val="Normale"/>
    <w:rsid w:val="00AE6C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lide-2">
    <w:name w:val="slide-2"/>
    <w:basedOn w:val="Normale"/>
    <w:rsid w:val="00AE6C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lide-3">
    <w:name w:val="slide-3"/>
    <w:basedOn w:val="Normale"/>
    <w:rsid w:val="00AE6C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lide-4">
    <w:name w:val="slide-4"/>
    <w:basedOn w:val="Normale"/>
    <w:rsid w:val="00AE6C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lide-5">
    <w:name w:val="slide-5"/>
    <w:basedOn w:val="Normale"/>
    <w:rsid w:val="00AE6CE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E6CEE"/>
    <w:rPr>
      <w:color w:val="0000FF"/>
      <w:u w:val="single"/>
    </w:rPr>
  </w:style>
  <w:style w:type="character" w:styleId="Enfasigrassetto">
    <w:name w:val="Strong"/>
    <w:basedOn w:val="Carpredefinitoparagrafo"/>
    <w:uiPriority w:val="22"/>
    <w:qFormat/>
    <w:rsid w:val="00AE6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7328">
      <w:bodyDiv w:val="1"/>
      <w:marLeft w:val="0"/>
      <w:marRight w:val="0"/>
      <w:marTop w:val="0"/>
      <w:marBottom w:val="0"/>
      <w:divBdr>
        <w:top w:val="none" w:sz="0" w:space="0" w:color="auto"/>
        <w:left w:val="none" w:sz="0" w:space="0" w:color="auto"/>
        <w:bottom w:val="none" w:sz="0" w:space="0" w:color="auto"/>
        <w:right w:val="none" w:sz="0" w:space="0" w:color="auto"/>
      </w:divBdr>
      <w:divsChild>
        <w:div w:id="81416296">
          <w:marLeft w:val="0"/>
          <w:marRight w:val="0"/>
          <w:marTop w:val="0"/>
          <w:marBottom w:val="0"/>
          <w:divBdr>
            <w:top w:val="none" w:sz="0" w:space="0" w:color="auto"/>
            <w:left w:val="none" w:sz="0" w:space="0" w:color="auto"/>
            <w:bottom w:val="none" w:sz="0" w:space="0" w:color="auto"/>
            <w:right w:val="none" w:sz="0" w:space="0" w:color="auto"/>
          </w:divBdr>
          <w:divsChild>
            <w:div w:id="1367172243">
              <w:marLeft w:val="0"/>
              <w:marRight w:val="0"/>
              <w:marTop w:val="0"/>
              <w:marBottom w:val="0"/>
              <w:divBdr>
                <w:top w:val="none" w:sz="0" w:space="0" w:color="auto"/>
                <w:left w:val="none" w:sz="0" w:space="0" w:color="auto"/>
                <w:bottom w:val="none" w:sz="0" w:space="0" w:color="auto"/>
                <w:right w:val="none" w:sz="0" w:space="0" w:color="auto"/>
              </w:divBdr>
            </w:div>
          </w:divsChild>
        </w:div>
        <w:div w:id="828521755">
          <w:marLeft w:val="1089"/>
          <w:marRight w:val="0"/>
          <w:marTop w:val="0"/>
          <w:marBottom w:val="0"/>
          <w:divBdr>
            <w:top w:val="none" w:sz="0" w:space="0" w:color="auto"/>
            <w:left w:val="none" w:sz="0" w:space="0" w:color="auto"/>
            <w:bottom w:val="none" w:sz="0" w:space="0" w:color="auto"/>
            <w:right w:val="none" w:sz="0" w:space="0" w:color="auto"/>
          </w:divBdr>
          <w:divsChild>
            <w:div w:id="765735764">
              <w:marLeft w:val="0"/>
              <w:marRight w:val="0"/>
              <w:marTop w:val="0"/>
              <w:marBottom w:val="0"/>
              <w:divBdr>
                <w:top w:val="none" w:sz="0" w:space="0" w:color="auto"/>
                <w:left w:val="none" w:sz="0" w:space="0" w:color="auto"/>
                <w:bottom w:val="none" w:sz="0" w:space="0" w:color="auto"/>
                <w:right w:val="none" w:sz="0" w:space="0" w:color="auto"/>
              </w:divBdr>
              <w:divsChild>
                <w:div w:id="523594110">
                  <w:marLeft w:val="0"/>
                  <w:marRight w:val="0"/>
                  <w:marTop w:val="0"/>
                  <w:marBottom w:val="0"/>
                  <w:divBdr>
                    <w:top w:val="none" w:sz="0" w:space="0" w:color="auto"/>
                    <w:left w:val="none" w:sz="0" w:space="0" w:color="auto"/>
                    <w:bottom w:val="none" w:sz="0" w:space="0" w:color="auto"/>
                    <w:right w:val="none" w:sz="0" w:space="0" w:color="auto"/>
                  </w:divBdr>
                </w:div>
                <w:div w:id="954557925">
                  <w:marLeft w:val="0"/>
                  <w:marRight w:val="0"/>
                  <w:marTop w:val="0"/>
                  <w:marBottom w:val="0"/>
                  <w:divBdr>
                    <w:top w:val="none" w:sz="0" w:space="0" w:color="auto"/>
                    <w:left w:val="none" w:sz="0" w:space="0" w:color="auto"/>
                    <w:bottom w:val="none" w:sz="0" w:space="0" w:color="auto"/>
                    <w:right w:val="none" w:sz="0" w:space="0" w:color="auto"/>
                  </w:divBdr>
                </w:div>
                <w:div w:id="407266332">
                  <w:marLeft w:val="0"/>
                  <w:marRight w:val="0"/>
                  <w:marTop w:val="0"/>
                  <w:marBottom w:val="0"/>
                  <w:divBdr>
                    <w:top w:val="none" w:sz="0" w:space="0" w:color="auto"/>
                    <w:left w:val="none" w:sz="0" w:space="0" w:color="auto"/>
                    <w:bottom w:val="none" w:sz="0" w:space="0" w:color="auto"/>
                    <w:right w:val="none" w:sz="0" w:space="0" w:color="auto"/>
                  </w:divBdr>
                </w:div>
                <w:div w:id="844244366">
                  <w:marLeft w:val="0"/>
                  <w:marRight w:val="0"/>
                  <w:marTop w:val="0"/>
                  <w:marBottom w:val="0"/>
                  <w:divBdr>
                    <w:top w:val="none" w:sz="0" w:space="0" w:color="auto"/>
                    <w:left w:val="none" w:sz="0" w:space="0" w:color="auto"/>
                    <w:bottom w:val="none" w:sz="0" w:space="0" w:color="auto"/>
                    <w:right w:val="none" w:sz="0" w:space="0" w:color="auto"/>
                  </w:divBdr>
                </w:div>
                <w:div w:id="1344891905">
                  <w:marLeft w:val="0"/>
                  <w:marRight w:val="0"/>
                  <w:marTop w:val="0"/>
                  <w:marBottom w:val="0"/>
                  <w:divBdr>
                    <w:top w:val="none" w:sz="0" w:space="0" w:color="auto"/>
                    <w:left w:val="none" w:sz="0" w:space="0" w:color="auto"/>
                    <w:bottom w:val="none" w:sz="0" w:space="0" w:color="auto"/>
                    <w:right w:val="none" w:sz="0" w:space="0" w:color="auto"/>
                  </w:divBdr>
                </w:div>
                <w:div w:id="1086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52401">
          <w:marLeft w:val="0"/>
          <w:marRight w:val="0"/>
          <w:marTop w:val="750"/>
          <w:marBottom w:val="0"/>
          <w:divBdr>
            <w:top w:val="none" w:sz="0" w:space="0" w:color="auto"/>
            <w:left w:val="none" w:sz="0" w:space="0" w:color="auto"/>
            <w:bottom w:val="none" w:sz="0" w:space="0" w:color="auto"/>
            <w:right w:val="none" w:sz="0" w:space="0" w:color="auto"/>
          </w:divBdr>
        </w:div>
        <w:div w:id="1249073062">
          <w:marLeft w:val="0"/>
          <w:marRight w:val="0"/>
          <w:marTop w:val="0"/>
          <w:marBottom w:val="0"/>
          <w:divBdr>
            <w:top w:val="none" w:sz="0" w:space="0" w:color="auto"/>
            <w:left w:val="none" w:sz="0" w:space="0" w:color="auto"/>
            <w:bottom w:val="none" w:sz="0" w:space="0" w:color="auto"/>
            <w:right w:val="none" w:sz="0" w:space="0" w:color="auto"/>
          </w:divBdr>
        </w:div>
        <w:div w:id="701318986">
          <w:marLeft w:val="0"/>
          <w:marRight w:val="0"/>
          <w:marTop w:val="750"/>
          <w:marBottom w:val="0"/>
          <w:divBdr>
            <w:top w:val="none" w:sz="0" w:space="0" w:color="auto"/>
            <w:left w:val="none" w:sz="0" w:space="0" w:color="auto"/>
            <w:bottom w:val="none" w:sz="0" w:space="0" w:color="auto"/>
            <w:right w:val="none" w:sz="0" w:space="0" w:color="auto"/>
          </w:divBdr>
        </w:div>
        <w:div w:id="2084255637">
          <w:marLeft w:val="0"/>
          <w:marRight w:val="0"/>
          <w:marTop w:val="0"/>
          <w:marBottom w:val="0"/>
          <w:divBdr>
            <w:top w:val="none" w:sz="0" w:space="0" w:color="auto"/>
            <w:left w:val="none" w:sz="0" w:space="0" w:color="auto"/>
            <w:bottom w:val="none" w:sz="0" w:space="0" w:color="auto"/>
            <w:right w:val="none" w:sz="0" w:space="0" w:color="auto"/>
          </w:divBdr>
        </w:div>
        <w:div w:id="1868827682">
          <w:marLeft w:val="0"/>
          <w:marRight w:val="0"/>
          <w:marTop w:val="750"/>
          <w:marBottom w:val="0"/>
          <w:divBdr>
            <w:top w:val="none" w:sz="0" w:space="0" w:color="auto"/>
            <w:left w:val="none" w:sz="0" w:space="0" w:color="auto"/>
            <w:bottom w:val="none" w:sz="0" w:space="0" w:color="auto"/>
            <w:right w:val="none" w:sz="0" w:space="0" w:color="auto"/>
          </w:divBdr>
        </w:div>
        <w:div w:id="1410349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Utente2</dc:creator>
  <cp:keywords/>
  <dc:description/>
  <cp:lastModifiedBy>Utente2</cp:lastModifiedBy>
  <cp:revision>2</cp:revision>
  <dcterms:created xsi:type="dcterms:W3CDTF">2019-01-02T09:45:00Z</dcterms:created>
  <dcterms:modified xsi:type="dcterms:W3CDTF">2019-01-09T11:17:00Z</dcterms:modified>
</cp:coreProperties>
</file>